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D4267" w:rsidRDefault="00000000">
      <w:pPr>
        <w:rPr>
          <w:rFonts w:ascii="Poppins" w:eastAsia="Poppins" w:hAnsi="Poppins" w:cs="Poppins"/>
          <w:b/>
        </w:rPr>
      </w:pPr>
      <w:r>
        <w:rPr>
          <w:rFonts w:ascii="Poppins" w:eastAsia="Poppins" w:hAnsi="Poppins" w:cs="Poppins"/>
          <w:b/>
        </w:rPr>
        <w:t>Joon Huh</w:t>
      </w:r>
    </w:p>
    <w:p w14:paraId="00000002" w14:textId="77777777" w:rsidR="00FD4267" w:rsidRDefault="00000000">
      <w:pPr>
        <w:rPr>
          <w:rFonts w:ascii="Poppins" w:eastAsia="Poppins" w:hAnsi="Poppins" w:cs="Poppins"/>
          <w:b/>
        </w:rPr>
      </w:pPr>
      <w:r>
        <w:rPr>
          <w:rFonts w:ascii="Poppins" w:eastAsia="Poppins" w:hAnsi="Poppins" w:cs="Poppins"/>
          <w:b/>
        </w:rPr>
        <w:t>Chief Financial Officer</w:t>
      </w:r>
    </w:p>
    <w:p w14:paraId="00000003" w14:textId="77777777" w:rsidR="00FD4267" w:rsidRDefault="00FD4267"/>
    <w:p w14:paraId="00000004" w14:textId="77777777" w:rsidR="00FD4267" w:rsidRDefault="00000000">
      <w:r>
        <w:t xml:space="preserve">As Chief Financial Officer at </w:t>
      </w:r>
      <w:proofErr w:type="spellStart"/>
      <w:r>
        <w:t>SpotOn</w:t>
      </w:r>
      <w:proofErr w:type="spellEnd"/>
      <w:r>
        <w:t xml:space="preserve">, Joon Huh leads all aspects of financial operations, reporting and investor relations for the leading software and payments company. Joon has a successful track record spanning 20+ years in finance roles with publicly traded companies, most recently as the Senior Vice President of Finance, Investor Relations and Treasury at </w:t>
      </w:r>
      <w:proofErr w:type="spellStart"/>
      <w:r>
        <w:t>Freshworks</w:t>
      </w:r>
      <w:proofErr w:type="spellEnd"/>
      <w:r>
        <w:t>. Prior to that role, Joon held VP roles in finance and investor relations for Zuora, Visa, Yahoo and Deloitte &amp; Touche.</w:t>
      </w:r>
    </w:p>
    <w:p w14:paraId="00000005" w14:textId="77777777" w:rsidR="00FD4267" w:rsidRDefault="00000000">
      <w:r>
        <w:t xml:space="preserve"> </w:t>
      </w:r>
    </w:p>
    <w:sectPr w:rsidR="00FD4267">
      <w:pgSz w:w="12240" w:h="15840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1" w:fontKey="{FF13C186-F144-4F9D-A638-D308D5DB6F33}"/>
    <w:embedBold r:id="rId2" w:fontKey="{A2AE3F3B-7A43-4B71-9C19-6F779D3E7AAF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DF235E17-519A-4784-841B-2544E3B03AC8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F239ED43-ED9D-4982-8210-83CC4EA6B0F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4267"/>
    <w:rsid w:val="00627D22"/>
    <w:rsid w:val="00E93134"/>
    <w:rsid w:val="00FD4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4C092D6-7A1E-4117-895E-30162C252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bg-BG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79</Words>
  <Characters>451</Characters>
  <Application>Microsoft Office Word</Application>
  <DocSecurity>0</DocSecurity>
  <Lines>3</Lines>
  <Paragraphs>1</Paragraphs>
  <ScaleCrop>false</ScaleCrop>
  <Company/>
  <LinksUpToDate>false</LinksUpToDate>
  <CharactersWithSpaces>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2025-05-28T09:44:00Z</dcterms:created>
  <dcterms:modified xsi:type="dcterms:W3CDTF">2025-05-28T09:44:00Z</dcterms:modified>
</cp:coreProperties>
</file>